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23" w:rsidRPr="00FA4A74" w:rsidRDefault="00E83223" w:rsidP="00E83223">
      <w:pPr>
        <w:spacing w:after="240" w:line="276" w:lineRule="auto"/>
        <w:jc w:val="center"/>
        <w:rPr>
          <w:b/>
        </w:rPr>
      </w:pPr>
      <w:r w:rsidRPr="00FA4A74">
        <w:rPr>
          <w:b/>
        </w:rPr>
        <w:t>LOYOLA COLLEGE (AUTONOMOUS), CHENNAI – 600 034</w:t>
      </w:r>
    </w:p>
    <w:p w:rsidR="00E83223" w:rsidRPr="00FA4A74" w:rsidRDefault="00E83223" w:rsidP="00E83223">
      <w:pPr>
        <w:spacing w:after="240" w:line="276" w:lineRule="auto"/>
        <w:jc w:val="center"/>
        <w:rPr>
          <w:b/>
        </w:rPr>
      </w:pPr>
      <w:r w:rsidRPr="00FA4A74">
        <w:rPr>
          <w:b/>
        </w:rPr>
        <w:t>B.Sc. DEGREE EXAMINATION – MATHEMATICS</w:t>
      </w:r>
    </w:p>
    <w:p w:rsidR="00E83223" w:rsidRPr="00FA4A74" w:rsidRDefault="00E83223" w:rsidP="00E83223">
      <w:pPr>
        <w:spacing w:after="240" w:line="276" w:lineRule="auto"/>
        <w:jc w:val="center"/>
        <w:rPr>
          <w:b/>
        </w:rPr>
      </w:pPr>
      <w:r>
        <w:rPr>
          <w:b/>
        </w:rPr>
        <w:t>FOURTH</w:t>
      </w:r>
      <w:r w:rsidRPr="00FA4A74">
        <w:rPr>
          <w:b/>
        </w:rPr>
        <w:t xml:space="preserve"> SEMESTER – NOVEMBER 2012</w:t>
      </w:r>
    </w:p>
    <w:p w:rsidR="00E83223" w:rsidRPr="00FA4A74" w:rsidRDefault="00867630" w:rsidP="00E83223">
      <w:pPr>
        <w:spacing w:after="240" w:line="276" w:lineRule="auto"/>
        <w:jc w:val="center"/>
        <w:rPr>
          <w:b/>
        </w:rPr>
      </w:pPr>
      <w:r>
        <w:rPr>
          <w:b/>
          <w:noProof/>
        </w:rPr>
        <w:pict>
          <v:rect id="Rectangle 2" o:spid="_x0000_s1026" style="position:absolute;left:0;text-align:left;margin-left:209.2pt;margin-top:23.85pt;width:118.7pt;height:2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" filled="f" strokecolor="black [3213]" strokeweight="1.5pt"/>
        </w:pict>
      </w:r>
      <w:r w:rsidR="00E83223" w:rsidRPr="00FA4A74">
        <w:rPr>
          <w:b/>
        </w:rPr>
        <w:t>MT</w:t>
      </w:r>
      <w:r w:rsidR="00E83223">
        <w:rPr>
          <w:b/>
        </w:rPr>
        <w:t xml:space="preserve"> 4502/4500</w:t>
      </w:r>
      <w:r w:rsidR="00E83223" w:rsidRPr="00FA4A74">
        <w:rPr>
          <w:b/>
        </w:rPr>
        <w:t xml:space="preserve"> – </w:t>
      </w:r>
      <w:r w:rsidR="00E83223">
        <w:rPr>
          <w:b/>
        </w:rPr>
        <w:t>MODERN ALGEBRA</w:t>
      </w:r>
    </w:p>
    <w:p w:rsidR="00E83223" w:rsidRPr="00FA4A74" w:rsidRDefault="00E83223" w:rsidP="00E83223">
      <w:pPr>
        <w:tabs>
          <w:tab w:val="left" w:pos="3119"/>
          <w:tab w:val="left" w:pos="7371"/>
        </w:tabs>
        <w:spacing w:after="240" w:line="276" w:lineRule="auto"/>
        <w:ind w:right="-360"/>
        <w:rPr>
          <w:b/>
        </w:rPr>
      </w:pPr>
      <w:r w:rsidRPr="00FA4A74">
        <w:rPr>
          <w:b/>
        </w:rPr>
        <w:t>Date:</w:t>
      </w:r>
      <w:r w:rsidR="00653A97">
        <w:rPr>
          <w:b/>
        </w:rPr>
        <w:t xml:space="preserve"> 03-11-2012</w:t>
      </w:r>
      <w:r w:rsidRPr="00FA4A74">
        <w:rPr>
          <w:b/>
        </w:rPr>
        <w:tab/>
        <w:t>Dept. No.</w:t>
      </w:r>
      <w:r w:rsidRPr="00FA4A74">
        <w:rPr>
          <w:b/>
        </w:rPr>
        <w:tab/>
        <w:t>Max. : 100 Marks</w:t>
      </w:r>
    </w:p>
    <w:p w:rsidR="00E83223" w:rsidRPr="00FA4A74" w:rsidRDefault="00E83223" w:rsidP="00E83223">
      <w:pPr>
        <w:tabs>
          <w:tab w:val="left" w:pos="6840"/>
        </w:tabs>
        <w:spacing w:after="240" w:line="276" w:lineRule="auto"/>
        <w:rPr>
          <w:b/>
        </w:rPr>
      </w:pPr>
      <w:r w:rsidRPr="00FA4A74">
        <w:rPr>
          <w:b/>
        </w:rPr>
        <w:t xml:space="preserve">Time: </w:t>
      </w:r>
      <w:r w:rsidR="00653A97">
        <w:rPr>
          <w:b/>
        </w:rPr>
        <w:t>1.00 – 4.00</w:t>
      </w:r>
    </w:p>
    <w:p w:rsidR="00336379" w:rsidRDefault="00867630" w:rsidP="00E83223">
      <w:pPr>
        <w:tabs>
          <w:tab w:val="left" w:pos="3969"/>
          <w:tab w:val="left" w:pos="7797"/>
        </w:tabs>
        <w:spacing w:after="240" w:line="276" w:lineRule="auto"/>
        <w:jc w:val="both"/>
        <w:rPr>
          <w:b/>
          <w:bCs/>
        </w:rPr>
      </w:pPr>
      <w:r w:rsidRPr="00867630">
        <w:rPr>
          <w:b/>
          <w:noProof/>
        </w:rPr>
        <w:pict>
          <v:line id="Straight Connector 1" o:spid="_x0000_s1027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4.55pt,1.05pt" to="508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" strokecolor="black [3213]" strokeweight="1.5pt"/>
        </w:pict>
      </w:r>
      <w:r w:rsidR="00E83223">
        <w:rPr>
          <w:b/>
          <w:bCs/>
        </w:rPr>
        <w:tab/>
      </w:r>
    </w:p>
    <w:p w:rsidR="00E83223" w:rsidRPr="00616A63" w:rsidRDefault="00336379" w:rsidP="00E83223">
      <w:pPr>
        <w:tabs>
          <w:tab w:val="left" w:pos="3969"/>
          <w:tab w:val="left" w:pos="7797"/>
        </w:tabs>
        <w:spacing w:after="240" w:line="276" w:lineRule="auto"/>
        <w:jc w:val="both"/>
        <w:rPr>
          <w:b/>
          <w:bCs/>
        </w:rPr>
      </w:pPr>
      <w:r>
        <w:rPr>
          <w:b/>
          <w:bCs/>
        </w:rPr>
        <w:tab/>
      </w:r>
      <w:r w:rsidR="00E83223" w:rsidRPr="00616A63">
        <w:rPr>
          <w:b/>
          <w:bCs/>
        </w:rPr>
        <w:t>SECTION – A</w:t>
      </w:r>
      <w:r w:rsidR="00E83223" w:rsidRPr="00616A63">
        <w:rPr>
          <w:b/>
          <w:bCs/>
        </w:rPr>
        <w:tab/>
        <w:t xml:space="preserve">(10 </w:t>
      </w:r>
      <w:r w:rsidR="00E83223" w:rsidRPr="00616A63">
        <w:rPr>
          <w:b/>
          <w:bCs/>
        </w:rPr>
        <w:sym w:font="Symbol" w:char="F0B4"/>
      </w:r>
      <w:r w:rsidR="00E83223" w:rsidRPr="00616A63">
        <w:rPr>
          <w:b/>
          <w:bCs/>
        </w:rPr>
        <w:t xml:space="preserve"> 2 = 20)</w:t>
      </w:r>
    </w:p>
    <w:p w:rsidR="009C1362" w:rsidRPr="00E83223" w:rsidRDefault="00E83223" w:rsidP="00E83223">
      <w:pPr>
        <w:spacing w:after="240" w:line="276" w:lineRule="auto"/>
        <w:rPr>
          <w:b/>
        </w:rPr>
      </w:pPr>
      <w:r w:rsidRPr="00616A63">
        <w:rPr>
          <w:b/>
          <w:bCs/>
        </w:rPr>
        <w:t>Answer ALL the questions.</w:t>
      </w:r>
    </w:p>
    <w:p w:rsidR="00F12CE9" w:rsidRDefault="003E431F" w:rsidP="00336379">
      <w:pPr>
        <w:numPr>
          <w:ilvl w:val="0"/>
          <w:numId w:val="1"/>
        </w:numPr>
        <w:tabs>
          <w:tab w:val="left" w:pos="360"/>
        </w:tabs>
        <w:spacing w:after="120" w:line="276" w:lineRule="auto"/>
        <w:ind w:hanging="1080"/>
      </w:pPr>
      <w:r>
        <w:t>Define partially ord</w:t>
      </w:r>
      <w:r w:rsidR="0049638E">
        <w:t>ered set and give an example.</w:t>
      </w:r>
    </w:p>
    <w:p w:rsidR="009C1362" w:rsidRDefault="003E431F" w:rsidP="00336379">
      <w:pPr>
        <w:numPr>
          <w:ilvl w:val="0"/>
          <w:numId w:val="1"/>
        </w:numPr>
        <w:tabs>
          <w:tab w:val="left" w:pos="360"/>
        </w:tabs>
        <w:spacing w:after="120" w:line="276" w:lineRule="auto"/>
        <w:ind w:hanging="1080"/>
      </w:pPr>
      <w:r>
        <w:t>Show that identity e</w:t>
      </w:r>
      <w:r w:rsidR="0049638E">
        <w:t>lement of a group is unique.</w:t>
      </w:r>
      <w:r w:rsidR="0049638E">
        <w:tab/>
      </w:r>
    </w:p>
    <w:p w:rsidR="0063044B" w:rsidRDefault="00C841FC" w:rsidP="00336379">
      <w:pPr>
        <w:numPr>
          <w:ilvl w:val="0"/>
          <w:numId w:val="1"/>
        </w:numPr>
        <w:tabs>
          <w:tab w:val="left" w:pos="360"/>
        </w:tabs>
        <w:spacing w:after="120" w:line="276" w:lineRule="auto"/>
        <w:ind w:hanging="1080"/>
      </w:pPr>
      <w:r>
        <w:t xml:space="preserve">Let </w:t>
      </w:r>
      <m:oMath>
        <m:r>
          <w:rPr>
            <w:rFonts w:ascii="Cambria Math" w:hAnsi="Cambria Math"/>
          </w:rPr>
          <m:t>a∈G</m:t>
        </m:r>
        <w:proofErr w:type="gramStart"/>
      </m:oMath>
      <w:r>
        <w:t xml:space="preserve">and </w:t>
      </w:r>
      <m:oMath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=e</m:t>
        </m:r>
      </m:oMath>
      <w:r>
        <w:t xml:space="preserve">. Prove that </w:t>
      </w:r>
      <m:oMath>
        <m:r>
          <w:rPr>
            <w:rFonts w:ascii="Cambria Math" w:hAnsi="Cambria Math"/>
          </w:rPr>
          <m:t>O(a)</m:t>
        </m:r>
        <w:proofErr w:type="gramStart"/>
      </m:oMath>
      <w:r>
        <w:t xml:space="preserve">divides </w:t>
      </w:r>
      <m:oMath>
        <w:proofErr w:type="gramEnd"/>
        <m:r>
          <w:rPr>
            <w:rFonts w:ascii="Cambria Math" w:hAnsi="Cambria Math"/>
          </w:rPr>
          <m:t>n</m:t>
        </m:r>
      </m:oMath>
      <w:r>
        <w:t>.</w:t>
      </w:r>
    </w:p>
    <w:p w:rsidR="009C1362" w:rsidRDefault="00C841FC" w:rsidP="00336379">
      <w:pPr>
        <w:numPr>
          <w:ilvl w:val="0"/>
          <w:numId w:val="1"/>
        </w:numPr>
        <w:tabs>
          <w:tab w:val="left" w:pos="360"/>
        </w:tabs>
        <w:spacing w:after="120" w:line="276" w:lineRule="auto"/>
        <w:ind w:hanging="1080"/>
      </w:pPr>
      <w:r>
        <w:t xml:space="preserve">Show that any group of order up to 5 </w:t>
      </w:r>
      <w:r w:rsidR="002778B1">
        <w:t>is</w:t>
      </w:r>
      <w:r>
        <w:t xml:space="preserve"> abelian.</w:t>
      </w:r>
    </w:p>
    <w:p w:rsidR="009C1362" w:rsidRDefault="00631738" w:rsidP="00336379">
      <w:pPr>
        <w:numPr>
          <w:ilvl w:val="0"/>
          <w:numId w:val="1"/>
        </w:numPr>
        <w:tabs>
          <w:tab w:val="left" w:pos="360"/>
        </w:tabs>
        <w:spacing w:after="120" w:line="276" w:lineRule="auto"/>
        <w:ind w:hanging="1080"/>
      </w:pPr>
      <w:r>
        <w:t>Define kernel of a homomorphism.</w:t>
      </w:r>
      <w:r>
        <w:tab/>
      </w:r>
    </w:p>
    <w:p w:rsidR="009C1362" w:rsidRDefault="00631738" w:rsidP="00336379">
      <w:pPr>
        <w:numPr>
          <w:ilvl w:val="0"/>
          <w:numId w:val="1"/>
        </w:numPr>
        <w:tabs>
          <w:tab w:val="left" w:pos="360"/>
        </w:tabs>
        <w:spacing w:after="120" w:line="276" w:lineRule="auto"/>
        <w:ind w:hanging="1080"/>
      </w:pPr>
      <w:r>
        <w:t>State fundamental theorem of homomorphism.</w:t>
      </w:r>
      <w:r>
        <w:tab/>
      </w:r>
      <w:r>
        <w:tab/>
      </w:r>
    </w:p>
    <w:p w:rsidR="009C1362" w:rsidRDefault="00DA123B" w:rsidP="00336379">
      <w:pPr>
        <w:numPr>
          <w:ilvl w:val="0"/>
          <w:numId w:val="1"/>
        </w:numPr>
        <w:tabs>
          <w:tab w:val="left" w:pos="360"/>
        </w:tabs>
        <w:spacing w:after="120" w:line="276" w:lineRule="auto"/>
        <w:ind w:hanging="1080"/>
      </w:pPr>
      <w:r>
        <w:t>Define a ring and give an example.</w:t>
      </w:r>
      <w:r>
        <w:tab/>
      </w:r>
    </w:p>
    <w:p w:rsidR="009C1362" w:rsidRDefault="00A053C1" w:rsidP="00336379">
      <w:pPr>
        <w:numPr>
          <w:ilvl w:val="0"/>
          <w:numId w:val="1"/>
        </w:numPr>
        <w:tabs>
          <w:tab w:val="left" w:pos="360"/>
        </w:tabs>
        <w:spacing w:after="120" w:line="276" w:lineRule="auto"/>
        <w:ind w:hanging="1080"/>
      </w:pPr>
      <w:r>
        <w:t xml:space="preserve">If </w:t>
      </w:r>
      <m:oMath>
        <m:r>
          <w:rPr>
            <w:rFonts w:ascii="Cambria Math" w:hAnsi="Cambria Math"/>
          </w:rPr>
          <m:t>R</m:t>
        </m:r>
      </m:oMath>
      <w:r>
        <w:t xml:space="preserve"> is a ring with unit </w:t>
      </w:r>
      <w:proofErr w:type="gramStart"/>
      <w:r>
        <w:t xml:space="preserve">element </w:t>
      </w:r>
      <m:oMath>
        <w:proofErr w:type="gramEnd"/>
        <m:r>
          <w:rPr>
            <w:rFonts w:ascii="Cambria Math" w:hAnsi="Cambria Math"/>
          </w:rPr>
          <m:t>1</m:t>
        </m:r>
      </m:oMath>
      <w:r>
        <w:t xml:space="preserve">, then for all </w:t>
      </w:r>
      <m:oMath>
        <m:r>
          <w:rPr>
            <w:rFonts w:ascii="Cambria Math" w:hAnsi="Cambria Math"/>
          </w:rPr>
          <m:t>a∈R</m:t>
        </m:r>
      </m:oMath>
      <w:r>
        <w:t xml:space="preserve">, show that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a=a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=-a</m:t>
        </m:r>
      </m:oMath>
      <w:r>
        <w:t>.</w:t>
      </w:r>
    </w:p>
    <w:p w:rsidR="009C1362" w:rsidRDefault="006E4197" w:rsidP="00336379">
      <w:pPr>
        <w:numPr>
          <w:ilvl w:val="0"/>
          <w:numId w:val="1"/>
        </w:numPr>
        <w:tabs>
          <w:tab w:val="left" w:pos="360"/>
        </w:tabs>
        <w:spacing w:after="120" w:line="276" w:lineRule="auto"/>
        <w:ind w:hanging="1080"/>
      </w:pPr>
      <w:r>
        <w:t>State unique factorization theorem.</w:t>
      </w:r>
      <w:r>
        <w:tab/>
      </w:r>
    </w:p>
    <w:p w:rsidR="009C1362" w:rsidRDefault="00336379" w:rsidP="00336379">
      <w:pPr>
        <w:numPr>
          <w:ilvl w:val="0"/>
          <w:numId w:val="1"/>
        </w:numPr>
        <w:tabs>
          <w:tab w:val="clear" w:pos="1080"/>
          <w:tab w:val="left" w:pos="426"/>
        </w:tabs>
        <w:spacing w:after="120" w:line="276" w:lineRule="auto"/>
        <w:ind w:left="426" w:hanging="426"/>
      </w:pPr>
      <w:r>
        <w:t xml:space="preserve">If </w:t>
      </w:r>
      <m:oMath>
        <m:r>
          <w:rPr>
            <w:rFonts w:ascii="Cambria Math" w:hAnsi="Cambria Math"/>
          </w:rPr>
          <m:t>R</m:t>
        </m:r>
      </m:oMath>
      <w:r>
        <w:t xml:space="preserve"> is a commutative ring with unity, prove that every maximum ideal of </w:t>
      </w:r>
      <m:oMath>
        <m:r>
          <w:rPr>
            <w:rFonts w:ascii="Cambria Math" w:hAnsi="Cambria Math"/>
          </w:rPr>
          <m:t>R</m:t>
        </m:r>
      </m:oMath>
      <w:r w:rsidR="0049638E">
        <w:t xml:space="preserve"> is a prime ideal.</w:t>
      </w:r>
    </w:p>
    <w:p w:rsidR="009C1362" w:rsidRDefault="009C1362" w:rsidP="00336379">
      <w:pPr>
        <w:tabs>
          <w:tab w:val="left" w:pos="360"/>
        </w:tabs>
        <w:spacing w:after="120" w:line="276" w:lineRule="auto"/>
        <w:ind w:hanging="1080"/>
      </w:pPr>
    </w:p>
    <w:p w:rsidR="00FE0779" w:rsidRPr="00930875" w:rsidRDefault="00FE0779" w:rsidP="00FE0779">
      <w:pPr>
        <w:tabs>
          <w:tab w:val="left" w:pos="360"/>
        </w:tabs>
        <w:jc w:val="center"/>
        <w:rPr>
          <w:b/>
        </w:rPr>
      </w:pPr>
      <w:r w:rsidRPr="00930875">
        <w:rPr>
          <w:b/>
          <w:u w:val="single"/>
        </w:rPr>
        <w:t>PART – B</w:t>
      </w:r>
      <w:r>
        <w:rPr>
          <w:b/>
        </w:rPr>
        <w:t xml:space="preserve"> </w:t>
      </w:r>
      <w:proofErr w:type="gramStart"/>
      <w:r>
        <w:rPr>
          <w:b/>
        </w:rPr>
        <w:t>( 5</w:t>
      </w:r>
      <w:proofErr w:type="gramEnd"/>
      <w:r>
        <w:rPr>
          <w:b/>
        </w:rPr>
        <w:t xml:space="preserve"> </w:t>
      </w:r>
      <w:r>
        <w:rPr>
          <w:b/>
        </w:rPr>
        <w:sym w:font="Symbol" w:char="F0B4"/>
      </w:r>
      <w:r>
        <w:rPr>
          <w:b/>
        </w:rPr>
        <w:t xml:space="preserve"> </w:t>
      </w:r>
      <w:r w:rsidR="00653A97">
        <w:rPr>
          <w:b/>
        </w:rPr>
        <w:t>8</w:t>
      </w:r>
      <w:r>
        <w:rPr>
          <w:b/>
        </w:rPr>
        <w:t xml:space="preserve"> = </w:t>
      </w:r>
      <w:r w:rsidR="00653A97">
        <w:rPr>
          <w:b/>
        </w:rPr>
        <w:t>4</w:t>
      </w:r>
      <w:r>
        <w:rPr>
          <w:b/>
        </w:rPr>
        <w:t>0)</w:t>
      </w:r>
    </w:p>
    <w:p w:rsidR="00FE0779" w:rsidRPr="007129CA" w:rsidRDefault="00FE0779" w:rsidP="00FE0779">
      <w:pPr>
        <w:spacing w:before="120" w:after="120"/>
        <w:rPr>
          <w:b/>
        </w:rPr>
      </w:pPr>
      <w:r w:rsidRPr="007129CA">
        <w:rPr>
          <w:b/>
        </w:rPr>
        <w:t>Answer any FIVE questions</w:t>
      </w:r>
    </w:p>
    <w:p w:rsidR="009C1362" w:rsidRDefault="006E35ED" w:rsidP="002778B1">
      <w:pPr>
        <w:numPr>
          <w:ilvl w:val="0"/>
          <w:numId w:val="1"/>
        </w:numPr>
        <w:tabs>
          <w:tab w:val="clear" w:pos="1080"/>
          <w:tab w:val="left" w:pos="426"/>
        </w:tabs>
        <w:spacing w:after="120" w:line="276" w:lineRule="auto"/>
        <w:ind w:left="426" w:hanging="426"/>
        <w:jc w:val="both"/>
      </w:pPr>
      <w:r>
        <w:t xml:space="preserve">If </w:t>
      </w:r>
      <m:oMath>
        <m:r>
          <w:rPr>
            <w:rFonts w:ascii="Cambria Math" w:hAnsi="Cambria Math"/>
          </w:rPr>
          <m:t>G</m:t>
        </m:r>
      </m:oMath>
      <w:r>
        <w:t xml:space="preserve"> is a group in which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ab</m:t>
                </m:r>
              </m:e>
            </m:d>
          </m:e>
          <m:sup>
            <m:r>
              <w:rPr>
                <w:rFonts w:ascii="Cambria Math" w:hAnsi="Cambria Math"/>
              </w:rPr>
              <m:t>k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</m:oMath>
      <w:r>
        <w:t xml:space="preserve"> for three consecutive integers </w:t>
      </w:r>
      <m:oMath>
        <m:r>
          <w:rPr>
            <w:rFonts w:ascii="Cambria Math" w:hAnsi="Cambria Math"/>
          </w:rPr>
          <m:t>k</m:t>
        </m:r>
      </m:oMath>
      <w:r>
        <w:t xml:space="preserve"> for </w:t>
      </w:r>
      <w:proofErr w:type="gramStart"/>
      <w:r>
        <w:t xml:space="preserve">all </w:t>
      </w:r>
      <m:oMath>
        <w:proofErr w:type="gramEnd"/>
        <m:r>
          <w:rPr>
            <w:rFonts w:ascii="Cambria Math" w:hAnsi="Cambria Math"/>
          </w:rPr>
          <m:t>a,b,c∈G</m:t>
        </m:r>
      </m:oMath>
      <w:r w:rsidR="002778B1">
        <w:t>, s</w:t>
      </w:r>
      <w:r>
        <w:t xml:space="preserve">how that </w:t>
      </w:r>
      <m:oMath>
        <m:r>
          <w:rPr>
            <w:rFonts w:ascii="Cambria Math" w:hAnsi="Cambria Math"/>
          </w:rPr>
          <m:t>G</m:t>
        </m:r>
      </m:oMath>
      <w:r>
        <w:t xml:space="preserve"> is abelian.</w:t>
      </w:r>
    </w:p>
    <w:p w:rsidR="009C1362" w:rsidRDefault="00C841FC" w:rsidP="002778B1">
      <w:pPr>
        <w:numPr>
          <w:ilvl w:val="0"/>
          <w:numId w:val="1"/>
        </w:numPr>
        <w:tabs>
          <w:tab w:val="clear" w:pos="1080"/>
          <w:tab w:val="left" w:pos="426"/>
        </w:tabs>
        <w:spacing w:after="120" w:line="276" w:lineRule="auto"/>
        <w:ind w:left="426" w:hanging="426"/>
        <w:jc w:val="both"/>
      </w:pPr>
      <w:r>
        <w:t xml:space="preserve">Show that a subgroup </w:t>
      </w:r>
      <m:oMath>
        <m:r>
          <w:rPr>
            <w:rFonts w:ascii="Cambria Math" w:hAnsi="Cambria Math"/>
          </w:rPr>
          <m:t>N</m:t>
        </m:r>
      </m:oMath>
      <w:r>
        <w:t xml:space="preserve"> of a group </w:t>
      </w:r>
      <m:oMath>
        <m:r>
          <w:rPr>
            <w:rFonts w:ascii="Cambria Math" w:hAnsi="Cambria Math"/>
          </w:rPr>
          <m:t>G</m:t>
        </m:r>
      </m:oMath>
      <w:r>
        <w:t xml:space="preserve"> is a normal subgroup of </w:t>
      </w:r>
      <m:oMath>
        <m:r>
          <w:rPr>
            <w:rFonts w:ascii="Cambria Math" w:hAnsi="Cambria Math"/>
          </w:rPr>
          <m:t>G</m:t>
        </m:r>
      </m:oMath>
      <w:r>
        <w:t xml:space="preserve"> if and only if every left </w:t>
      </w:r>
      <w:proofErr w:type="spellStart"/>
      <w:r>
        <w:t>coset</w:t>
      </w:r>
      <w:proofErr w:type="spellEnd"/>
      <w:r>
        <w:t xml:space="preserve"> of </w:t>
      </w:r>
      <m:oMath>
        <m:r>
          <w:rPr>
            <w:rFonts w:ascii="Cambria Math" w:hAnsi="Cambria Math"/>
          </w:rPr>
          <m:t>N</m:t>
        </m:r>
      </m:oMath>
      <w:r>
        <w:t xml:space="preserve"> in </w:t>
      </w:r>
      <m:oMath>
        <m:r>
          <w:rPr>
            <w:rFonts w:ascii="Cambria Math" w:hAnsi="Cambria Math"/>
          </w:rPr>
          <m:t>G</m:t>
        </m:r>
      </m:oMath>
      <w:r>
        <w:t xml:space="preserve"> is a right coset of </w:t>
      </w:r>
      <m:oMath>
        <m:r>
          <w:rPr>
            <w:rFonts w:ascii="Cambria Math" w:hAnsi="Cambria Math"/>
          </w:rPr>
          <m:t>N</m:t>
        </m:r>
        <w:proofErr w:type="gramStart"/>
      </m:oMath>
      <w:r>
        <w:t xml:space="preserve">in </w:t>
      </w:r>
      <m:oMath>
        <w:proofErr w:type="gramEnd"/>
        <m:r>
          <w:rPr>
            <w:rFonts w:ascii="Cambria Math" w:hAnsi="Cambria Math"/>
          </w:rPr>
          <m:t>G</m:t>
        </m:r>
      </m:oMath>
      <w:r>
        <w:t>.</w:t>
      </w:r>
    </w:p>
    <w:p w:rsidR="009C1362" w:rsidRDefault="002338AF" w:rsidP="002778B1">
      <w:pPr>
        <w:numPr>
          <w:ilvl w:val="0"/>
          <w:numId w:val="1"/>
        </w:numPr>
        <w:tabs>
          <w:tab w:val="left" w:pos="360"/>
        </w:tabs>
        <w:spacing w:after="120" w:line="276" w:lineRule="auto"/>
        <w:ind w:hanging="1080"/>
        <w:jc w:val="both"/>
      </w:pPr>
      <w:r>
        <w:t>`Prove that every group of prime order is cyclic.</w:t>
      </w:r>
      <w:r>
        <w:tab/>
      </w:r>
    </w:p>
    <w:p w:rsidR="002338AF" w:rsidRDefault="00631738" w:rsidP="002778B1">
      <w:pPr>
        <w:numPr>
          <w:ilvl w:val="0"/>
          <w:numId w:val="1"/>
        </w:numPr>
        <w:tabs>
          <w:tab w:val="left" w:pos="426"/>
        </w:tabs>
        <w:spacing w:after="120" w:line="276" w:lineRule="auto"/>
        <w:ind w:hanging="1080"/>
        <w:jc w:val="both"/>
      </w:pPr>
      <w:r>
        <w:lastRenderedPageBreak/>
        <w:t xml:space="preserve">State and prove </w:t>
      </w:r>
      <w:proofErr w:type="spellStart"/>
      <w:r>
        <w:t>Cayley’s</w:t>
      </w:r>
      <w:proofErr w:type="spellEnd"/>
      <w:r>
        <w:t xml:space="preserve"> theorem.</w:t>
      </w:r>
    </w:p>
    <w:p w:rsidR="009C1362" w:rsidRDefault="00631738" w:rsidP="002778B1">
      <w:pPr>
        <w:numPr>
          <w:ilvl w:val="0"/>
          <w:numId w:val="1"/>
        </w:numPr>
        <w:tabs>
          <w:tab w:val="left" w:pos="426"/>
        </w:tabs>
        <w:spacing w:after="120" w:line="276" w:lineRule="auto"/>
        <w:ind w:hanging="1080"/>
        <w:jc w:val="both"/>
      </w:pPr>
      <w:r>
        <w:t>Show that any two finite cyclic groups of the same order are isomorphic.</w:t>
      </w:r>
    </w:p>
    <w:p w:rsidR="009C1362" w:rsidRDefault="00A053C1" w:rsidP="002778B1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>
        <w:t xml:space="preserve">Define a subring of a ring.  Show that the intersection of two subrings of a ring </w:t>
      </w:r>
      <m:oMath>
        <m:r>
          <w:rPr>
            <w:rFonts w:ascii="Cambria Math" w:hAnsi="Cambria Math"/>
          </w:rPr>
          <m:t>R</m:t>
        </m:r>
      </m:oMath>
      <w:r>
        <w:t xml:space="preserve"> is a subring </w:t>
      </w:r>
      <w:proofErr w:type="gramStart"/>
      <w:r>
        <w:t xml:space="preserve">of </w:t>
      </w:r>
      <m:oMath>
        <w:proofErr w:type="gramEnd"/>
        <m:r>
          <w:rPr>
            <w:rFonts w:ascii="Cambria Math" w:hAnsi="Cambria Math"/>
          </w:rPr>
          <m:t>R</m:t>
        </m:r>
      </m:oMath>
      <w:r>
        <w:t>.</w:t>
      </w:r>
    </w:p>
    <w:p w:rsidR="009C1362" w:rsidRDefault="00A053C1" w:rsidP="002778B1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>
        <w:t>Show that every finite integral domain is a field.</w:t>
      </w:r>
      <w:r>
        <w:tab/>
      </w:r>
    </w:p>
    <w:p w:rsidR="00F115F8" w:rsidRDefault="006E4197" w:rsidP="002778B1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>
        <w:t>Show that every Euclidean ring is a principal ideal domain.</w:t>
      </w:r>
    </w:p>
    <w:p w:rsidR="009C1362" w:rsidRDefault="009C1362" w:rsidP="002778B1">
      <w:pPr>
        <w:tabs>
          <w:tab w:val="left" w:pos="360"/>
        </w:tabs>
        <w:ind w:hanging="1080"/>
        <w:jc w:val="both"/>
      </w:pPr>
    </w:p>
    <w:p w:rsidR="00FE0779" w:rsidRPr="00930875" w:rsidRDefault="00FE0779" w:rsidP="00FE0779">
      <w:pPr>
        <w:tabs>
          <w:tab w:val="left" w:pos="360"/>
        </w:tabs>
        <w:jc w:val="center"/>
        <w:rPr>
          <w:b/>
        </w:rPr>
      </w:pPr>
      <w:r w:rsidRPr="00930875">
        <w:rPr>
          <w:b/>
          <w:u w:val="single"/>
        </w:rPr>
        <w:t>PART – C</w:t>
      </w:r>
      <w:r>
        <w:rPr>
          <w:b/>
        </w:rPr>
        <w:t xml:space="preserve"> (2 </w:t>
      </w:r>
      <w:r>
        <w:rPr>
          <w:b/>
        </w:rPr>
        <w:sym w:font="Symbol" w:char="F0B4"/>
      </w:r>
      <w:r>
        <w:rPr>
          <w:b/>
        </w:rPr>
        <w:t xml:space="preserve"> 20 = 40)</w:t>
      </w:r>
    </w:p>
    <w:p w:rsidR="00FE0779" w:rsidRPr="007129CA" w:rsidRDefault="00FE0779" w:rsidP="00FE0779">
      <w:pPr>
        <w:spacing w:before="120" w:after="120"/>
        <w:rPr>
          <w:b/>
        </w:rPr>
      </w:pPr>
      <w:r>
        <w:rPr>
          <w:b/>
        </w:rPr>
        <w:t>Answer any TWO</w:t>
      </w:r>
      <w:r w:rsidRPr="007129CA">
        <w:rPr>
          <w:b/>
        </w:rPr>
        <w:t xml:space="preserve"> questions</w:t>
      </w:r>
    </w:p>
    <w:p w:rsidR="0049638E" w:rsidRDefault="009C3FE9" w:rsidP="002778B1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851" w:hanging="851"/>
        <w:jc w:val="both"/>
      </w:pPr>
      <w:r>
        <w:t>(a)</w:t>
      </w:r>
      <w:r>
        <w:tab/>
        <w:t>State and prove the fundamental theorem of arithmetic.</w:t>
      </w:r>
      <w:r>
        <w:tab/>
      </w:r>
      <w:r>
        <w:tab/>
      </w:r>
    </w:p>
    <w:p w:rsidR="003E431F" w:rsidRDefault="003E431F" w:rsidP="002778B1">
      <w:pPr>
        <w:tabs>
          <w:tab w:val="num" w:pos="426"/>
        </w:tabs>
        <w:spacing w:after="120" w:line="276" w:lineRule="auto"/>
        <w:ind w:left="851" w:hanging="401"/>
        <w:jc w:val="both"/>
      </w:pPr>
      <w:r>
        <w:t>(b)</w:t>
      </w:r>
      <w:r>
        <w:tab/>
      </w:r>
      <w:r w:rsidR="00C841FC">
        <w:t>Show that a</w:t>
      </w:r>
      <w:r w:rsidR="006E35ED">
        <w:t xml:space="preserve"> nonempty subset </w:t>
      </w:r>
      <m:oMath>
        <m:r>
          <w:rPr>
            <w:rFonts w:ascii="Cambria Math" w:hAnsi="Cambria Math"/>
          </w:rPr>
          <m:t>H</m:t>
        </m:r>
      </m:oMath>
      <w:r w:rsidR="006E35ED">
        <w:t xml:space="preserve"> of a group </w:t>
      </w:r>
      <m:oMath>
        <m:r>
          <w:rPr>
            <w:rFonts w:ascii="Cambria Math" w:hAnsi="Cambria Math"/>
          </w:rPr>
          <m:t>G</m:t>
        </m:r>
      </m:oMath>
      <w:r w:rsidR="006E35ED">
        <w:t xml:space="preserve"> is a subgroup</w:t>
      </w:r>
      <w:r w:rsidR="00C841FC">
        <w:t xml:space="preserve"> of </w:t>
      </w:r>
      <m:oMath>
        <m:r>
          <w:rPr>
            <w:rFonts w:ascii="Cambria Math" w:hAnsi="Cambria Math"/>
          </w:rPr>
          <m:t>G</m:t>
        </m:r>
      </m:oMath>
      <w:r w:rsidR="00C841FC">
        <w:t xml:space="preserve"> if and only if </w:t>
      </w:r>
      <m:oMath>
        <m:r>
          <w:rPr>
            <w:rFonts w:ascii="Cambria Math" w:hAnsi="Cambria Math"/>
          </w:rPr>
          <m:t>a, b∈H</m:t>
        </m:r>
        <w:proofErr w:type="gramStart"/>
      </m:oMath>
      <w:r w:rsidR="00C841FC">
        <w:t xml:space="preserve">implies </w:t>
      </w:r>
      <m:oMath>
        <w:proofErr w:type="gramEnd"/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∈H</m:t>
        </m:r>
      </m:oMath>
      <w:r w:rsidR="002778B1">
        <w:t>.</w:t>
      </w:r>
      <w:bookmarkStart w:id="0" w:name="_GoBack"/>
      <w:bookmarkEnd w:id="0"/>
    </w:p>
    <w:p w:rsidR="009C1362" w:rsidRDefault="00C841FC" w:rsidP="002778B1">
      <w:pPr>
        <w:numPr>
          <w:ilvl w:val="0"/>
          <w:numId w:val="1"/>
        </w:numPr>
        <w:tabs>
          <w:tab w:val="clear" w:pos="1080"/>
          <w:tab w:val="num" w:pos="426"/>
        </w:tabs>
        <w:spacing w:before="240" w:after="120" w:line="276" w:lineRule="auto"/>
        <w:ind w:left="851" w:hanging="851"/>
        <w:jc w:val="both"/>
      </w:pPr>
      <w:r>
        <w:t>(a)</w:t>
      </w:r>
      <w:r>
        <w:tab/>
        <w:t>State an</w:t>
      </w:r>
      <w:r w:rsidR="0049638E">
        <w:t>d prove the Lagrange’s theorem.</w:t>
      </w:r>
    </w:p>
    <w:p w:rsidR="00C841FC" w:rsidRDefault="00C841FC" w:rsidP="002778B1">
      <w:pPr>
        <w:spacing w:after="120" w:line="276" w:lineRule="auto"/>
        <w:ind w:left="851" w:hanging="425"/>
        <w:jc w:val="both"/>
      </w:pPr>
      <w:r>
        <w:t>(b)</w:t>
      </w:r>
      <w:r>
        <w:tab/>
      </w:r>
      <w:r w:rsidR="00A053C1">
        <w:t xml:space="preserve">Let </w:t>
      </w:r>
      <m:oMath>
        <m:r>
          <w:rPr>
            <w:rFonts w:ascii="Cambria Math" w:hAnsi="Cambria Math"/>
          </w:rPr>
          <m:t>R</m:t>
        </m:r>
      </m:oMath>
      <w:r w:rsidR="00A053C1">
        <w:t xml:space="preserve"> be a commutative ring with unit element whose only ideals are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</m:oMath>
      <w:r w:rsidR="00A053C1">
        <w:t xml:space="preserve"> and </w:t>
      </w:r>
      <m:oMath>
        <m:r>
          <w:rPr>
            <w:rFonts w:ascii="Cambria Math" w:hAnsi="Cambria Math"/>
          </w:rPr>
          <m:t>R</m:t>
        </m:r>
      </m:oMath>
      <w:r w:rsidR="00A053C1">
        <w:t xml:space="preserve"> itself.  Show that </w:t>
      </w:r>
      <m:oMath>
        <m:r>
          <w:rPr>
            <w:rFonts w:ascii="Cambria Math" w:hAnsi="Cambria Math"/>
          </w:rPr>
          <m:t>R</m:t>
        </m:r>
      </m:oMath>
      <w:r w:rsidR="0049638E">
        <w:t xml:space="preserve"> is a field.</w:t>
      </w:r>
    </w:p>
    <w:p w:rsidR="009C1362" w:rsidRDefault="00631738" w:rsidP="002778B1">
      <w:pPr>
        <w:numPr>
          <w:ilvl w:val="0"/>
          <w:numId w:val="1"/>
        </w:numPr>
        <w:tabs>
          <w:tab w:val="clear" w:pos="1080"/>
          <w:tab w:val="num" w:pos="426"/>
        </w:tabs>
        <w:spacing w:before="240" w:after="120" w:line="276" w:lineRule="auto"/>
        <w:ind w:left="851" w:hanging="851"/>
        <w:jc w:val="both"/>
      </w:pPr>
      <w:r>
        <w:t>(a)</w:t>
      </w:r>
      <w:r>
        <w:tab/>
        <w:t xml:space="preserve">Determine </w:t>
      </w:r>
      <w:r w:rsidR="00F3413D">
        <w:t>which of the following are even permutations:</w:t>
      </w:r>
    </w:p>
    <w:p w:rsidR="00F3413D" w:rsidRDefault="00867630" w:rsidP="002778B1">
      <w:pPr>
        <w:pStyle w:val="ListParagraph"/>
        <w:numPr>
          <w:ilvl w:val="0"/>
          <w:numId w:val="2"/>
        </w:numPr>
        <w:spacing w:after="120" w:line="276" w:lineRule="auto"/>
        <w:ind w:left="1843" w:hanging="403"/>
        <w:contextualSpacing w:val="0"/>
        <w:jc w:val="both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</m:m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</m:mr>
            </m:m>
          </m:e>
        </m:d>
      </m:oMath>
      <w:r w:rsidR="00F3413D">
        <w:tab/>
        <w:t xml:space="preserve">(ii)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1,  2,  3,  4,  5</m:t>
            </m:r>
          </m:e>
        </m:d>
        <m:r>
          <w:rPr>
            <w:rFonts w:ascii="Cambria Math" w:hAnsi="Cambria Math"/>
          </w:rPr>
          <m:t xml:space="preserve">  (1,  2,  3)</m:t>
        </m:r>
      </m:oMath>
    </w:p>
    <w:p w:rsidR="00F3413D" w:rsidRDefault="00F3413D" w:rsidP="002778B1">
      <w:pPr>
        <w:spacing w:after="120" w:line="276" w:lineRule="auto"/>
        <w:ind w:left="851" w:hanging="425"/>
        <w:jc w:val="both"/>
      </w:pPr>
      <w:r>
        <w:t>(b)</w:t>
      </w:r>
      <w:r>
        <w:tab/>
        <w:t xml:space="preserve">If </w:t>
      </w:r>
      <m:oMath>
        <m:r>
          <w:rPr>
            <w:rFonts w:ascii="Cambria Math" w:hAnsi="Cambria Math"/>
          </w:rPr>
          <m:t>G</m:t>
        </m:r>
      </m:oMath>
      <w:r>
        <w:t xml:space="preserve"> is a group, then show </w:t>
      </w:r>
      <w:proofErr w:type="gramStart"/>
      <w:r>
        <w:t xml:space="preserve">that </w:t>
      </w:r>
      <m:oMath>
        <w:proofErr w:type="gramEnd"/>
        <m:r>
          <w:rPr>
            <w:rFonts w:ascii="Cambria Math" w:hAnsi="Cambria Math"/>
          </w:rPr>
          <m:t>A(G)</m:t>
        </m:r>
      </m:oMath>
      <w:r>
        <w:t xml:space="preserve">, the set of automorphisms of </w:t>
      </w:r>
      <m:oMath>
        <m:r>
          <w:rPr>
            <w:rFonts w:ascii="Cambria Math" w:hAnsi="Cambria Math"/>
          </w:rPr>
          <m:t>G</m:t>
        </m:r>
      </m:oMath>
      <w:r w:rsidR="0049638E">
        <w:t>, is also a group.</w:t>
      </w:r>
    </w:p>
    <w:p w:rsidR="00FE0779" w:rsidRDefault="006E4197" w:rsidP="002778B1">
      <w:pPr>
        <w:numPr>
          <w:ilvl w:val="0"/>
          <w:numId w:val="1"/>
        </w:numPr>
        <w:tabs>
          <w:tab w:val="clear" w:pos="1080"/>
          <w:tab w:val="num" w:pos="426"/>
        </w:tabs>
        <w:spacing w:before="240" w:after="120" w:line="276" w:lineRule="auto"/>
        <w:ind w:left="851" w:hanging="851"/>
        <w:jc w:val="both"/>
      </w:pPr>
      <w:r>
        <w:t>(a)</w:t>
      </w:r>
      <w:r>
        <w:tab/>
        <w:t xml:space="preserve">Show that an ideal of the Euclidean ring </w:t>
      </w:r>
      <m:oMath>
        <m:r>
          <w:rPr>
            <w:rFonts w:ascii="Cambria Math" w:hAnsi="Cambria Math"/>
          </w:rPr>
          <m:t>R</m:t>
        </m:r>
      </m:oMath>
      <w:r>
        <w:t xml:space="preserve"> is a maximal ideal of </w:t>
      </w:r>
      <m:oMath>
        <m:r>
          <w:rPr>
            <w:rFonts w:ascii="Cambria Math" w:hAnsi="Cambria Math"/>
          </w:rPr>
          <m:t>R</m:t>
        </m:r>
      </m:oMath>
      <w:r>
        <w:t xml:space="preserve"> if and only if it is generated by a prime element </w:t>
      </w:r>
      <w:proofErr w:type="gramStart"/>
      <w:r>
        <w:t xml:space="preserve">of </w:t>
      </w:r>
      <m:oMath>
        <w:proofErr w:type="gramEnd"/>
        <m:r>
          <w:rPr>
            <w:rFonts w:ascii="Cambria Math" w:hAnsi="Cambria Math"/>
          </w:rPr>
          <m:t>R</m:t>
        </m:r>
      </m:oMath>
      <w:r w:rsidR="0049638E">
        <w:t>.</w:t>
      </w:r>
      <w:r w:rsidR="0049638E">
        <w:tab/>
      </w:r>
    </w:p>
    <w:p w:rsidR="006E4197" w:rsidRDefault="006E4197" w:rsidP="002778B1">
      <w:pPr>
        <w:spacing w:after="120" w:line="276" w:lineRule="auto"/>
        <w:ind w:left="851" w:hanging="425"/>
        <w:jc w:val="both"/>
      </w:pPr>
      <w:r>
        <w:t>(b)</w:t>
      </w:r>
      <w:r>
        <w:tab/>
        <w:t xml:space="preserve">Show </w:t>
      </w:r>
      <w:proofErr w:type="gramStart"/>
      <w:r>
        <w:t xml:space="preserve">that </w:t>
      </w:r>
      <m:oMath>
        <w:proofErr w:type="gramEnd"/>
        <m:r>
          <w:rPr>
            <w:rFonts w:ascii="Cambria Math" w:hAnsi="Cambria Math"/>
          </w:rPr>
          <m:t>Z(i)</m:t>
        </m:r>
      </m:oMath>
      <w:r>
        <w:t>, the set of all Gaussian i</w:t>
      </w:r>
      <w:r w:rsidR="0049638E">
        <w:t>nteger, is a Euclidean ring.</w:t>
      </w:r>
    </w:p>
    <w:p w:rsidR="009C1362" w:rsidRDefault="009C1362" w:rsidP="0063044B">
      <w:pPr>
        <w:tabs>
          <w:tab w:val="left" w:pos="360"/>
        </w:tabs>
        <w:ind w:left="360" w:hanging="1080"/>
      </w:pPr>
    </w:p>
    <w:p w:rsidR="00653A97" w:rsidRDefault="00653A97" w:rsidP="0063044B">
      <w:pPr>
        <w:tabs>
          <w:tab w:val="left" w:pos="360"/>
        </w:tabs>
        <w:ind w:left="360" w:hanging="1080"/>
      </w:pPr>
    </w:p>
    <w:p w:rsidR="00653A97" w:rsidRDefault="00653A97" w:rsidP="00653A97">
      <w:pPr>
        <w:tabs>
          <w:tab w:val="left" w:pos="360"/>
        </w:tabs>
        <w:ind w:left="360" w:hanging="1080"/>
        <w:jc w:val="center"/>
      </w:pPr>
      <w:r>
        <w:t>$$$$$$$</w:t>
      </w:r>
    </w:p>
    <w:sectPr w:rsidR="00653A97" w:rsidSect="00653A97">
      <w:pgSz w:w="12240" w:h="15840"/>
      <w:pgMar w:top="1440" w:right="1608" w:bottom="1440" w:left="15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73B7C"/>
    <w:multiLevelType w:val="hybridMultilevel"/>
    <w:tmpl w:val="23BADB04"/>
    <w:lvl w:ilvl="0" w:tplc="DA48A3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E65298"/>
    <w:multiLevelType w:val="hybridMultilevel"/>
    <w:tmpl w:val="92286D70"/>
    <w:lvl w:ilvl="0" w:tplc="495A981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20"/>
  <w:characterSpacingControl w:val="doNotCompress"/>
  <w:compat/>
  <w:rsids>
    <w:rsidRoot w:val="009C1362"/>
    <w:rsid w:val="000458FD"/>
    <w:rsid w:val="000C059D"/>
    <w:rsid w:val="0010308D"/>
    <w:rsid w:val="00181B95"/>
    <w:rsid w:val="001A0556"/>
    <w:rsid w:val="002338AF"/>
    <w:rsid w:val="002778B1"/>
    <w:rsid w:val="002E5303"/>
    <w:rsid w:val="00336379"/>
    <w:rsid w:val="003766E4"/>
    <w:rsid w:val="00381BED"/>
    <w:rsid w:val="003B744A"/>
    <w:rsid w:val="003E431F"/>
    <w:rsid w:val="0042631C"/>
    <w:rsid w:val="004478D7"/>
    <w:rsid w:val="00450147"/>
    <w:rsid w:val="004508FE"/>
    <w:rsid w:val="0048480F"/>
    <w:rsid w:val="0049638E"/>
    <w:rsid w:val="004B5847"/>
    <w:rsid w:val="004E618E"/>
    <w:rsid w:val="00525C06"/>
    <w:rsid w:val="00562BEF"/>
    <w:rsid w:val="005A270A"/>
    <w:rsid w:val="00616C43"/>
    <w:rsid w:val="0063044B"/>
    <w:rsid w:val="00631738"/>
    <w:rsid w:val="00653A97"/>
    <w:rsid w:val="006937BF"/>
    <w:rsid w:val="006E35ED"/>
    <w:rsid w:val="006E4197"/>
    <w:rsid w:val="00773136"/>
    <w:rsid w:val="007A3FF4"/>
    <w:rsid w:val="00841BFB"/>
    <w:rsid w:val="00841D25"/>
    <w:rsid w:val="00867630"/>
    <w:rsid w:val="008832F9"/>
    <w:rsid w:val="00896BC2"/>
    <w:rsid w:val="0092191D"/>
    <w:rsid w:val="00941043"/>
    <w:rsid w:val="009447E2"/>
    <w:rsid w:val="00944C4A"/>
    <w:rsid w:val="00973D20"/>
    <w:rsid w:val="009C1362"/>
    <w:rsid w:val="009C3FE9"/>
    <w:rsid w:val="00A053C1"/>
    <w:rsid w:val="00A46DED"/>
    <w:rsid w:val="00A9027E"/>
    <w:rsid w:val="00BC6AEF"/>
    <w:rsid w:val="00BC78B4"/>
    <w:rsid w:val="00BF7801"/>
    <w:rsid w:val="00C35BB0"/>
    <w:rsid w:val="00C841FC"/>
    <w:rsid w:val="00CB7FA1"/>
    <w:rsid w:val="00D63F2E"/>
    <w:rsid w:val="00D95CF1"/>
    <w:rsid w:val="00DA123B"/>
    <w:rsid w:val="00E03A2C"/>
    <w:rsid w:val="00E34ADB"/>
    <w:rsid w:val="00E83223"/>
    <w:rsid w:val="00EA245A"/>
    <w:rsid w:val="00F115F8"/>
    <w:rsid w:val="00F12CE9"/>
    <w:rsid w:val="00F3413D"/>
    <w:rsid w:val="00FE0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63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5ED"/>
    <w:rPr>
      <w:color w:val="808080"/>
    </w:rPr>
  </w:style>
  <w:style w:type="paragraph" w:styleId="BalloonText">
    <w:name w:val="Balloon Text"/>
    <w:basedOn w:val="Normal"/>
    <w:link w:val="BalloonTextChar"/>
    <w:rsid w:val="006E3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35E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34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5ED"/>
    <w:rPr>
      <w:color w:val="808080"/>
    </w:rPr>
  </w:style>
  <w:style w:type="paragraph" w:styleId="BalloonText">
    <w:name w:val="Balloon Text"/>
    <w:basedOn w:val="Normal"/>
    <w:link w:val="BalloonTextChar"/>
    <w:rsid w:val="006E3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35E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34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Loyola College (Autonomous), Chennai – 600 034</vt:lpstr>
    </vt:vector>
  </TitlesOfParts>
  <Company>TOSHIBA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Loyola College (Autonomous), Chennai – 600 034</dc:title>
  <dc:creator>seelan</dc:creator>
  <cp:lastModifiedBy>Administrator</cp:lastModifiedBy>
  <cp:revision>2</cp:revision>
  <cp:lastPrinted>2012-10-25T03:44:00Z</cp:lastPrinted>
  <dcterms:created xsi:type="dcterms:W3CDTF">2012-11-02T07:06:00Z</dcterms:created>
  <dcterms:modified xsi:type="dcterms:W3CDTF">2012-11-02T07:06:00Z</dcterms:modified>
</cp:coreProperties>
</file>